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AE" w:rsidRPr="003157F1" w:rsidRDefault="00D05359">
      <w:pPr>
        <w:jc w:val="center"/>
        <w:rPr>
          <w:rFonts w:eastAsia="ＭＳ ゴシック" w:hint="eastAsia"/>
          <w:b/>
          <w:bCs/>
          <w:kern w:val="0"/>
          <w:sz w:val="22"/>
        </w:rPr>
      </w:pPr>
      <w:bookmarkStart w:id="0" w:name="_GoBack"/>
      <w:bookmarkEnd w:id="0"/>
      <w:r w:rsidRPr="00E625A3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E625A3">
        <w:rPr>
          <w:rFonts w:eastAsia="ＭＳ ゴシック"/>
          <w:b/>
          <w:bCs/>
          <w:kern w:val="0"/>
          <w:sz w:val="22"/>
        </w:rPr>
        <w:t>2</w:t>
      </w:r>
      <w:r w:rsidR="00982C3F" w:rsidRPr="00E625A3">
        <w:rPr>
          <w:rFonts w:eastAsia="ＭＳ ゴシック"/>
          <w:b/>
          <w:bCs/>
          <w:kern w:val="0"/>
          <w:sz w:val="22"/>
        </w:rPr>
        <w:t>1</w:t>
      </w:r>
      <w:r w:rsidR="00A70FAE" w:rsidRPr="00E625A3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度生体超分子複合体構造解析ビームライン（大阪大学蛋白質研究所）</w:t>
      </w:r>
    </w:p>
    <w:p w:rsidR="007C6CE4" w:rsidRPr="000E15EC" w:rsidRDefault="00A70FAE">
      <w:pPr>
        <w:jc w:val="center"/>
        <w:rPr>
          <w:rFonts w:eastAsia="ＭＳ ゴシック" w:hint="eastAsia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11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804"/>
        <w:gridCol w:w="286"/>
        <w:gridCol w:w="727"/>
        <w:gridCol w:w="1474"/>
        <w:gridCol w:w="395"/>
        <w:gridCol w:w="536"/>
        <w:gridCol w:w="184"/>
        <w:gridCol w:w="1114"/>
        <w:gridCol w:w="3518"/>
        <w:gridCol w:w="218"/>
      </w:tblGrid>
      <w:tr w:rsidR="005236F6" w:rsidRPr="000E15EC" w:rsidTr="00426C26">
        <w:tblPrEx>
          <w:tblCellMar>
            <w:top w:w="0" w:type="dxa"/>
            <w:bottom w:w="0" w:type="dxa"/>
          </w:tblCellMar>
        </w:tblPrEx>
        <w:trPr>
          <w:gridAfter w:val="1"/>
          <w:wAfter w:w="218" w:type="dxa"/>
          <w:cantSplit/>
          <w:trHeight w:val="848"/>
        </w:trPr>
        <w:tc>
          <w:tcPr>
            <w:tcW w:w="6275" w:type="dxa"/>
            <w:gridSpan w:val="9"/>
            <w:tcBorders>
              <w:right w:val="single" w:sz="4" w:space="0" w:color="auto"/>
            </w:tcBorders>
          </w:tcPr>
          <w:p w:rsidR="005236F6" w:rsidRPr="005C16DA" w:rsidRDefault="00982C3F">
            <w:pPr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="005236F6" w:rsidRPr="005C16DA">
              <w:rPr>
                <w:rFonts w:ascii="ＭＳ 明朝" w:hAnsi="ＭＳ 明朝" w:hint="eastAsia"/>
                <w:color w:val="000000"/>
                <w:kern w:val="0"/>
              </w:rPr>
              <w:t>実験責任者（印または署名）</w:t>
            </w:r>
          </w:p>
          <w:p w:rsidR="005236F6" w:rsidRPr="005C16DA" w:rsidRDefault="005236F6">
            <w:pPr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:rsidR="005236F6" w:rsidRPr="005C16DA" w:rsidRDefault="005236F6">
            <w:pPr>
              <w:rPr>
                <w:rFonts w:ascii="ＭＳ 明朝" w:hAnsi="ＭＳ 明朝" w:hint="eastAsia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氏　　名　　　　　　　　　　　　　　　　　　　　㊞</w:t>
            </w: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F6" w:rsidRDefault="005236F6" w:rsidP="00426C26">
            <w:pPr>
              <w:rPr>
                <w:rFonts w:ascii="ＭＳ 明朝" w:hAnsi="ＭＳ 明朝" w:hint="eastAsia"/>
                <w:kern w:val="0"/>
              </w:rPr>
            </w:pPr>
          </w:p>
          <w:p w:rsidR="005236F6" w:rsidRPr="005236F6" w:rsidRDefault="005236F6" w:rsidP="00426C26">
            <w:pPr>
              <w:rPr>
                <w:rFonts w:ascii="ＭＳ 明朝" w:hAnsi="ＭＳ 明朝" w:hint="eastAsia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6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0E15EC" w:rsidRDefault="00A70FAE">
            <w:pPr>
              <w:ind w:left="45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:rsidR="00A70FAE" w:rsidRPr="000E15EC" w:rsidRDefault="00A70FAE">
            <w:pPr>
              <w:ind w:left="1674"/>
              <w:rPr>
                <w:rFonts w:ascii="ＭＳ 明朝" w:hAnsi="ＭＳ 明朝" w:hint="eastAsia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A70FAE" w:rsidRPr="000E15EC" w:rsidRDefault="00A70FAE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widowControl/>
              <w:jc w:val="left"/>
            </w:pPr>
          </w:p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90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:rsidR="00A70FAE" w:rsidRPr="005C16DA" w:rsidRDefault="00A70FAE">
            <w:pPr>
              <w:ind w:firstLineChars="700" w:firstLine="1470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Fax</w:t>
            </w:r>
            <w:r w:rsidR="006B6D58">
              <w:rPr>
                <w:rFonts w:ascii="ＭＳ 明朝" w:hAnsi="ＭＳ 明朝" w:hint="eastAsia"/>
                <w:color w:val="000000"/>
                <w:kern w:val="0"/>
              </w:rPr>
              <w:t>.</w:t>
            </w:r>
          </w:p>
        </w:tc>
        <w:tc>
          <w:tcPr>
            <w:tcW w:w="57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9"/>
            <w:tcBorders>
              <w:top w:val="nil"/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A70FAE" w:rsidRPr="000E15E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69" w:type="dxa"/>
            <w:gridSpan w:val="2"/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9"/>
            <w:tcBorders>
              <w:right w:val="single" w:sz="4" w:space="0" w:color="auto"/>
            </w:tcBorders>
          </w:tcPr>
          <w:p w:rsidR="00A70FAE" w:rsidRPr="005C16DA" w:rsidRDefault="00A70FAE">
            <w:pPr>
              <w:rPr>
                <w:rFonts w:ascii="ＭＳ 明朝" w:hAnsi="ＭＳ 明朝" w:hint="eastAsia"/>
                <w:color w:val="000000"/>
                <w:kern w:val="0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5236F6" w:rsidRPr="000E15EC" w:rsidTr="005236F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F6" w:rsidRPr="004C0C33" w:rsidRDefault="005236F6">
            <w:pPr>
              <w:jc w:val="left"/>
              <w:rPr>
                <w:rFonts w:hint="eastAsia"/>
                <w:color w:val="000000"/>
                <w:sz w:val="16"/>
              </w:rPr>
            </w:pPr>
            <w:r w:rsidRPr="004C0C33">
              <w:rPr>
                <w:rFonts w:hint="eastAsia"/>
                <w:color w:val="000000"/>
              </w:rPr>
              <w:t>氏　名</w:t>
            </w:r>
            <w:r w:rsidRPr="004C0C33">
              <w:rPr>
                <w:rFonts w:hint="eastAsia"/>
                <w:color w:val="000000"/>
                <w:sz w:val="16"/>
              </w:rPr>
              <w:t>（ふりがなを</w:t>
            </w:r>
          </w:p>
          <w:p w:rsidR="005236F6" w:rsidRPr="004C0C33" w:rsidRDefault="005236F6">
            <w:pPr>
              <w:ind w:firstLineChars="500" w:firstLine="800"/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  <w:sz w:val="16"/>
              </w:rPr>
              <w:t>ローマ字で）</w:t>
            </w:r>
          </w:p>
        </w:tc>
        <w:tc>
          <w:tcPr>
            <w:tcW w:w="1013" w:type="dxa"/>
            <w:gridSpan w:val="2"/>
            <w:tcBorders>
              <w:left w:val="single" w:sz="4" w:space="0" w:color="auto"/>
            </w:tcBorders>
          </w:tcPr>
          <w:p w:rsidR="005236F6" w:rsidRPr="004C0C33" w:rsidRDefault="005236F6"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 w:rsidRPr="004C0C33">
              <w:rPr>
                <w:rFonts w:hint="eastAsia"/>
                <w:color w:val="000000"/>
                <w:sz w:val="18"/>
                <w:szCs w:val="18"/>
              </w:rPr>
              <w:t>年齢・性別</w:t>
            </w:r>
          </w:p>
        </w:tc>
        <w:tc>
          <w:tcPr>
            <w:tcW w:w="2405" w:type="dxa"/>
            <w:gridSpan w:val="3"/>
            <w:tcBorders>
              <w:left w:val="single" w:sz="4" w:space="0" w:color="auto"/>
            </w:tcBorders>
          </w:tcPr>
          <w:p w:rsidR="005236F6" w:rsidRPr="004C0C33" w:rsidRDefault="005236F6" w:rsidP="005236F6">
            <w:pPr>
              <w:jc w:val="left"/>
              <w:rPr>
                <w:rFonts w:hint="eastAsia"/>
                <w:color w:val="000000"/>
              </w:rPr>
            </w:pPr>
            <w:r w:rsidRPr="004C0C33">
              <w:rPr>
                <w:rFonts w:hint="eastAsia"/>
                <w:color w:val="000000"/>
              </w:rPr>
              <w:t>所属（大学・学部・学科）</w:t>
            </w:r>
          </w:p>
        </w:tc>
        <w:tc>
          <w:tcPr>
            <w:tcW w:w="1298" w:type="dxa"/>
            <w:gridSpan w:val="2"/>
          </w:tcPr>
          <w:p w:rsidR="005236F6" w:rsidRPr="005C16DA" w:rsidRDefault="005236F6">
            <w:pPr>
              <w:jc w:val="left"/>
              <w:rPr>
                <w:rFonts w:hint="eastAsia"/>
                <w:color w:val="000000"/>
              </w:rPr>
            </w:pPr>
            <w:r w:rsidRPr="005C16DA">
              <w:rPr>
                <w:rFonts w:hint="eastAsia"/>
                <w:color w:val="000000"/>
              </w:rPr>
              <w:t>職名（学年）</w:t>
            </w: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:rsidR="005236F6" w:rsidRPr="0023460E" w:rsidRDefault="005236F6">
            <w:pPr>
              <w:jc w:val="left"/>
              <w:rPr>
                <w:rFonts w:hint="eastAsia"/>
                <w:sz w:val="18"/>
                <w:szCs w:val="18"/>
              </w:rPr>
            </w:pPr>
            <w:r w:rsidRPr="0023460E">
              <w:rPr>
                <w:rFonts w:hint="eastAsia"/>
                <w:sz w:val="18"/>
                <w:szCs w:val="18"/>
              </w:rPr>
              <w:t>Fax</w:t>
            </w:r>
            <w:r w:rsidRPr="0023460E">
              <w:rPr>
                <w:rFonts w:hint="eastAsia"/>
                <w:sz w:val="18"/>
                <w:szCs w:val="18"/>
              </w:rPr>
              <w:t>番号または電子メールアドレス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</w:tr>
      <w:tr w:rsidR="005236F6" w:rsidRPr="000E15EC" w:rsidTr="005236F6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575" w:type="dxa"/>
            <w:vMerge/>
            <w:tcBorders>
              <w:top w:val="single" w:sz="4" w:space="0" w:color="auto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</w:tcPr>
          <w:p w:rsidR="005236F6" w:rsidRPr="00240CBE" w:rsidRDefault="00240CBE">
            <w:pPr>
              <w:jc w:val="left"/>
              <w:rPr>
                <w:rFonts w:hint="eastAsia"/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</w:tc>
        <w:tc>
          <w:tcPr>
            <w:tcW w:w="1013" w:type="dxa"/>
            <w:gridSpan w:val="2"/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405" w:type="dxa"/>
            <w:gridSpan w:val="3"/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1298" w:type="dxa"/>
            <w:gridSpan w:val="2"/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3518" w:type="dxa"/>
            <w:tcBorders>
              <w:right w:val="single" w:sz="4" w:space="0" w:color="auto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5236F6" w:rsidRPr="000E15EC" w:rsidRDefault="005236F6">
            <w:pPr>
              <w:jc w:val="left"/>
              <w:rPr>
                <w:rFonts w:hint="eastAsia"/>
              </w:rPr>
            </w:pPr>
          </w:p>
        </w:tc>
      </w:tr>
      <w:tr w:rsidR="00A70FAE" w:rsidRPr="000E15EC" w:rsidTr="00124E62">
        <w:tblPrEx>
          <w:tblCellMar>
            <w:top w:w="0" w:type="dxa"/>
            <w:bottom w:w="0" w:type="dxa"/>
          </w:tblCellMar>
        </w:tblPrEx>
        <w:trPr>
          <w:cantSplit/>
          <w:trHeight w:val="4269"/>
        </w:trPr>
        <w:tc>
          <w:tcPr>
            <w:tcW w:w="10907" w:type="dxa"/>
            <w:gridSpan w:val="11"/>
            <w:tcBorders>
              <w:right w:val="single" w:sz="4" w:space="0" w:color="auto"/>
            </w:tcBorders>
          </w:tcPr>
          <w:p w:rsidR="00A70FAE" w:rsidRPr="000E15EC" w:rsidRDefault="00A70FAE">
            <w:pPr>
              <w:jc w:val="left"/>
              <w:rPr>
                <w:rFonts w:hint="eastAsia"/>
              </w:rPr>
            </w:pPr>
            <w:r w:rsidRPr="000E15EC">
              <w:rPr>
                <w:rFonts w:hint="eastAsia"/>
              </w:rPr>
              <w:t>研究の意義・目的・特色・期待される成果および研究の準備状況（本ビームラインを必要とする理由）</w:t>
            </w:r>
          </w:p>
          <w:p w:rsidR="00A70FAE" w:rsidRPr="000E15EC" w:rsidRDefault="00A70FAE" w:rsidP="007C6CE4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Pr="000E15EC" w:rsidRDefault="00A70FAE">
            <w:pPr>
              <w:jc w:val="left"/>
              <w:rPr>
                <w:rFonts w:hint="eastAsia"/>
              </w:rPr>
            </w:pPr>
          </w:p>
        </w:tc>
      </w:tr>
      <w:tr w:rsidR="00A70FAE" w:rsidTr="00124E62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5555" w:type="dxa"/>
            <w:gridSpan w:val="7"/>
          </w:tcPr>
          <w:p w:rsidR="00A70FAE" w:rsidRDefault="00A954D1" w:rsidP="00A954D1">
            <w:pPr>
              <w:jc w:val="left"/>
              <w:rPr>
                <w:rFonts w:hint="eastAsia"/>
              </w:rPr>
            </w:pPr>
            <w:r w:rsidRPr="00F04092">
              <w:rPr>
                <w:rFonts w:hint="eastAsia"/>
              </w:rPr>
              <w:t>試料名、</w:t>
            </w:r>
            <w:r w:rsidR="00A70FAE" w:rsidRPr="00F04092">
              <w:rPr>
                <w:rFonts w:hint="eastAsia"/>
              </w:rPr>
              <w:t>安全性に対する記述・対策</w:t>
            </w:r>
          </w:p>
        </w:tc>
        <w:tc>
          <w:tcPr>
            <w:tcW w:w="5352" w:type="dxa"/>
            <w:gridSpan w:val="4"/>
            <w:tcBorders>
              <w:right w:val="single" w:sz="4" w:space="0" w:color="auto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希望ビームタイム（希望時期・希望時間）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nil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</w:p>
        </w:tc>
      </w:tr>
      <w:tr w:rsidR="00A70FAE" w:rsidTr="00ED4824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10907" w:type="dxa"/>
            <w:gridSpan w:val="11"/>
            <w:tcBorders>
              <w:right w:val="single" w:sz="4" w:space="0" w:color="auto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:rsidR="00A70FAE" w:rsidRDefault="00A70FA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:rsidR="00A70FAE" w:rsidRDefault="00A70FAE">
            <w:pPr>
              <w:jc w:val="left"/>
              <w:rPr>
                <w:rFonts w:hint="eastAsia"/>
              </w:rPr>
            </w:pPr>
          </w:p>
          <w:p w:rsidR="00A70FAE" w:rsidRDefault="00A70FAE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:rsidR="00A70FAE" w:rsidRDefault="00A70FAE" w:rsidP="00A70FAE">
            <w:pPr>
              <w:jc w:val="left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A70FAE" w:rsidRDefault="00A70FAE">
            <w:pPr>
              <w:jc w:val="left"/>
              <w:rPr>
                <w:rFonts w:hint="eastAsia"/>
              </w:rPr>
            </w:pPr>
          </w:p>
        </w:tc>
      </w:tr>
    </w:tbl>
    <w:p w:rsidR="00A70FAE" w:rsidRDefault="00A70FAE" w:rsidP="00124E62">
      <w:pPr>
        <w:jc w:val="left"/>
        <w:rPr>
          <w:rFonts w:hint="eastAsia"/>
        </w:rPr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16B" w:rsidRDefault="002B716B">
      <w:r>
        <w:separator/>
      </w:r>
    </w:p>
  </w:endnote>
  <w:endnote w:type="continuationSeparator" w:id="0">
    <w:p w:rsidR="002B716B" w:rsidRDefault="002B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16B" w:rsidRDefault="002B716B">
      <w:r>
        <w:separator/>
      </w:r>
    </w:p>
  </w:footnote>
  <w:footnote w:type="continuationSeparator" w:id="0">
    <w:p w:rsidR="002B716B" w:rsidRDefault="002B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87C" w:rsidRPr="0059187C" w:rsidRDefault="00E707CD" w:rsidP="0059187C">
    <w:pPr>
      <w:pStyle w:val="a3"/>
      <w:jc w:val="right"/>
      <w:rPr>
        <w:sz w:val="16"/>
        <w:szCs w:val="16"/>
      </w:rPr>
    </w:pPr>
    <w:r w:rsidRPr="00E625A3">
      <w:rPr>
        <w:rFonts w:hint="eastAsia"/>
        <w:sz w:val="16"/>
        <w:szCs w:val="16"/>
      </w:rPr>
      <w:t>【</w:t>
    </w:r>
    <w:r w:rsidRPr="00E625A3">
      <w:rPr>
        <w:rFonts w:hint="eastAsia"/>
        <w:sz w:val="16"/>
        <w:szCs w:val="16"/>
      </w:rPr>
      <w:t>20</w:t>
    </w:r>
    <w:r w:rsidR="008F1CE0" w:rsidRPr="00E625A3">
      <w:rPr>
        <w:sz w:val="16"/>
        <w:szCs w:val="16"/>
      </w:rPr>
      <w:t>2</w:t>
    </w:r>
    <w:r w:rsidR="00982C3F" w:rsidRPr="00E625A3">
      <w:rPr>
        <w:sz w:val="16"/>
        <w:szCs w:val="16"/>
      </w:rPr>
      <w:t>1</w:t>
    </w:r>
    <w:r w:rsidRPr="00E625A3">
      <w:rPr>
        <w:rFonts w:hint="eastAsia"/>
        <w:sz w:val="16"/>
        <w:szCs w:val="16"/>
      </w:rPr>
      <w:t>ビームラ</w:t>
    </w:r>
    <w:r w:rsidR="0059187C" w:rsidRPr="0059187C">
      <w:rPr>
        <w:rFonts w:hint="eastAsia"/>
        <w:sz w:val="16"/>
        <w:szCs w:val="16"/>
      </w:rPr>
      <w:t>イン共同利用研究】</w:t>
    </w:r>
  </w:p>
  <w:p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36"/>
    <w:rsid w:val="00060081"/>
    <w:rsid w:val="0006551F"/>
    <w:rsid w:val="00090A7D"/>
    <w:rsid w:val="000E15EC"/>
    <w:rsid w:val="00124E62"/>
    <w:rsid w:val="00131101"/>
    <w:rsid w:val="001319AD"/>
    <w:rsid w:val="00160964"/>
    <w:rsid w:val="001915C6"/>
    <w:rsid w:val="001B50DC"/>
    <w:rsid w:val="001E1301"/>
    <w:rsid w:val="001E6A21"/>
    <w:rsid w:val="002066F4"/>
    <w:rsid w:val="00207092"/>
    <w:rsid w:val="00221ECB"/>
    <w:rsid w:val="00223869"/>
    <w:rsid w:val="0023460E"/>
    <w:rsid w:val="00240CBE"/>
    <w:rsid w:val="00242994"/>
    <w:rsid w:val="00287824"/>
    <w:rsid w:val="002974C7"/>
    <w:rsid w:val="002A0E61"/>
    <w:rsid w:val="002B15DA"/>
    <w:rsid w:val="002B716B"/>
    <w:rsid w:val="002F5E04"/>
    <w:rsid w:val="00303FBA"/>
    <w:rsid w:val="003157F1"/>
    <w:rsid w:val="003208BF"/>
    <w:rsid w:val="00332648"/>
    <w:rsid w:val="00356155"/>
    <w:rsid w:val="0037223E"/>
    <w:rsid w:val="0039321F"/>
    <w:rsid w:val="003A3EC5"/>
    <w:rsid w:val="003F44C0"/>
    <w:rsid w:val="004076AB"/>
    <w:rsid w:val="00426C26"/>
    <w:rsid w:val="004B423B"/>
    <w:rsid w:val="004B464B"/>
    <w:rsid w:val="004C0C33"/>
    <w:rsid w:val="004D1E2E"/>
    <w:rsid w:val="004F632F"/>
    <w:rsid w:val="005236F6"/>
    <w:rsid w:val="00567DBE"/>
    <w:rsid w:val="0059187C"/>
    <w:rsid w:val="005C16DA"/>
    <w:rsid w:val="0062019E"/>
    <w:rsid w:val="00655118"/>
    <w:rsid w:val="00683ECA"/>
    <w:rsid w:val="006B6D58"/>
    <w:rsid w:val="006D4793"/>
    <w:rsid w:val="00740FF5"/>
    <w:rsid w:val="00746571"/>
    <w:rsid w:val="00751834"/>
    <w:rsid w:val="00783BF5"/>
    <w:rsid w:val="0079194B"/>
    <w:rsid w:val="007A38CC"/>
    <w:rsid w:val="007C6CE4"/>
    <w:rsid w:val="007C798C"/>
    <w:rsid w:val="007E0B62"/>
    <w:rsid w:val="007F4397"/>
    <w:rsid w:val="00813084"/>
    <w:rsid w:val="0084567B"/>
    <w:rsid w:val="008721E7"/>
    <w:rsid w:val="008A0532"/>
    <w:rsid w:val="008D71FD"/>
    <w:rsid w:val="008F1CE0"/>
    <w:rsid w:val="00912F74"/>
    <w:rsid w:val="00945E52"/>
    <w:rsid w:val="00952048"/>
    <w:rsid w:val="00982C3F"/>
    <w:rsid w:val="00987C25"/>
    <w:rsid w:val="00A0749B"/>
    <w:rsid w:val="00A70FAE"/>
    <w:rsid w:val="00A954D1"/>
    <w:rsid w:val="00AB4317"/>
    <w:rsid w:val="00AC0AFE"/>
    <w:rsid w:val="00B425D8"/>
    <w:rsid w:val="00B70758"/>
    <w:rsid w:val="00B72D4A"/>
    <w:rsid w:val="00BA6425"/>
    <w:rsid w:val="00C2063B"/>
    <w:rsid w:val="00C54582"/>
    <w:rsid w:val="00C83348"/>
    <w:rsid w:val="00D05359"/>
    <w:rsid w:val="00D40A2F"/>
    <w:rsid w:val="00D70AC7"/>
    <w:rsid w:val="00DB6A38"/>
    <w:rsid w:val="00E154A4"/>
    <w:rsid w:val="00E27752"/>
    <w:rsid w:val="00E625A3"/>
    <w:rsid w:val="00E707CD"/>
    <w:rsid w:val="00E70FF7"/>
    <w:rsid w:val="00E75D0F"/>
    <w:rsid w:val="00E824F6"/>
    <w:rsid w:val="00EC4058"/>
    <w:rsid w:val="00ED4824"/>
    <w:rsid w:val="00F04092"/>
    <w:rsid w:val="00F105CF"/>
    <w:rsid w:val="00F63838"/>
    <w:rsid w:val="00F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7C5676-6651-4E3E-990A-2F130F5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平成１４年度生体超分子複合体構造解析ビームライン（大阪大学蛋白質研究所）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平成１４年度生体超分子複合体構造解析ビームライン（大阪大学蛋白質研究所）</dc:title>
  <dc:subject/>
  <dc:creator>大阪大学</dc:creator>
  <cp:keywords/>
  <cp:lastModifiedBy>田中　優子</cp:lastModifiedBy>
  <cp:revision>2</cp:revision>
  <cp:lastPrinted>2018-06-05T06:02:00Z</cp:lastPrinted>
  <dcterms:created xsi:type="dcterms:W3CDTF">2020-10-12T07:08:00Z</dcterms:created>
  <dcterms:modified xsi:type="dcterms:W3CDTF">2020-10-12T07:08:00Z</dcterms:modified>
</cp:coreProperties>
</file>